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70E8C" w14:textId="77777777" w:rsidR="00C67918" w:rsidRDefault="00072C29">
      <w:pPr>
        <w:shd w:val="clear" w:color="auto" w:fill="2E7D32"/>
        <w:spacing w:after="0"/>
      </w:pPr>
      <w:r>
        <w:rPr>
          <w:sz w:val="8"/>
        </w:rPr>
        <w:t xml:space="preserve"> </w:t>
      </w:r>
    </w:p>
    <w:p w14:paraId="0DC5EB14" w14:textId="77777777" w:rsidR="00C67918" w:rsidRDefault="00072C29">
      <w:pPr>
        <w:spacing w:before="320" w:after="40"/>
      </w:pPr>
      <w:r>
        <w:rPr>
          <w:b/>
          <w:color w:val="1A1A1A"/>
          <w:sz w:val="52"/>
        </w:rPr>
        <w:t>REPEATED SPRINT ABILITY</w:t>
      </w:r>
    </w:p>
    <w:p w14:paraId="7CD8060D" w14:textId="77777777" w:rsidR="00C67918" w:rsidRDefault="00072C29">
      <w:pPr>
        <w:spacing w:after="80"/>
      </w:pPr>
      <w:r>
        <w:rPr>
          <w:color w:val="2E7D32"/>
          <w:sz w:val="24"/>
        </w:rPr>
        <w:t>The Bread and Butter of Football Fitness</w:t>
      </w:r>
    </w:p>
    <w:p w14:paraId="066D0BE0" w14:textId="77777777" w:rsidR="00C67918" w:rsidRDefault="00072C29">
      <w:pPr>
        <w:spacing w:after="240"/>
      </w:pPr>
      <w:r>
        <w:rPr>
          <w:color w:val="81C784"/>
          <w:sz w:val="12"/>
        </w:rPr>
        <w:t>──────────────────────────────────────────────────</w:t>
      </w:r>
    </w:p>
    <w:p w14:paraId="206D3A43" w14:textId="77777777" w:rsidR="00C67918" w:rsidRDefault="00072C29">
      <w:pPr>
        <w:spacing w:after="320"/>
      </w:pPr>
      <w:r>
        <w:rPr>
          <w:color w:val="444444"/>
          <w:sz w:val="20"/>
        </w:rPr>
        <w:t>4-Week Cycle • 1 Session/Week</w:t>
      </w:r>
    </w:p>
    <w:p w14:paraId="1960E46C" w14:textId="77777777" w:rsidR="00C67918" w:rsidRDefault="00072C29">
      <w:pPr>
        <w:pBdr>
          <w:top w:val="single" w:sz="8" w:space="4" w:color="4CAF50"/>
          <w:left w:val="single" w:sz="8" w:space="4" w:color="4CAF50"/>
          <w:bottom w:val="single" w:sz="8" w:space="4" w:color="4CAF50"/>
          <w:right w:val="single" w:sz="8" w:space="4" w:color="4CAF50"/>
        </w:pBdr>
        <w:shd w:val="clear" w:color="auto" w:fill="F1F8E9"/>
        <w:spacing w:before="120" w:after="400"/>
      </w:pPr>
      <w:r>
        <w:rPr>
          <w:color w:val="2E7D32"/>
        </w:rPr>
        <w:t>💡</w:t>
      </w:r>
      <w:r>
        <w:rPr>
          <w:color w:val="2E7D32"/>
        </w:rPr>
        <w:t xml:space="preserve"> </w:t>
      </w:r>
      <w:r>
        <w:rPr>
          <w:b/>
          <w:color w:val="1B5E20"/>
        </w:rPr>
        <w:t xml:space="preserve">How to use: </w:t>
      </w:r>
      <w:r>
        <w:rPr>
          <w:color w:val="33691E"/>
        </w:rPr>
        <w:t>This session replicates the exact demands of minute 80 in a tight match: short maximal bursts with incomplete recovery. The 30–20 protocol is the most researched RSA test in football science — simple to dose, brutal to perform, and directly transferable to match performance. Record every sprint time. If your times drop &gt;10% from rep 1 to rep 10, you have found your aerobic limit.</w:t>
      </w:r>
    </w:p>
    <w:p w14:paraId="3527D309" w14:textId="77777777" w:rsidR="00C67918" w:rsidRDefault="00C67918"/>
    <w:p w14:paraId="53D7C4E7" w14:textId="77777777" w:rsidR="00C67918" w:rsidRDefault="00072C29">
      <w:pPr>
        <w:spacing w:before="240" w:after="80"/>
      </w:pPr>
      <w:r>
        <w:rPr>
          <w:b/>
          <w:color w:val="1A1A1A"/>
          <w:sz w:val="28"/>
        </w:rPr>
        <w:t>SESSION 1 — 30–20 RSA PROTOCOL</w:t>
      </w:r>
    </w:p>
    <w:p w14:paraId="17A9BA72" w14:textId="77777777" w:rsidR="00C67918" w:rsidRDefault="00072C29">
      <w:pPr>
        <w:spacing w:after="120"/>
      </w:pPr>
      <w:r>
        <w:rPr>
          <w:b/>
          <w:color w:val="333333"/>
        </w:rPr>
        <w:t xml:space="preserve">Objective: </w:t>
      </w:r>
      <w:r>
        <w:rPr>
          <w:color w:val="444444"/>
        </w:rPr>
        <w:t>Develop repeated sprint ability, aerobic power, and the capacity to maintain high-speed output under fatigue with incomplete recovery.</w:t>
      </w:r>
    </w:p>
    <w:p w14:paraId="656269CC" w14:textId="77777777" w:rsidR="00C67918" w:rsidRDefault="00072C29">
      <w:pPr>
        <w:spacing w:after="120"/>
      </w:pPr>
      <w:r>
        <w:rPr>
          <w:b/>
          <w:color w:val="333333"/>
        </w:rPr>
        <w:t xml:space="preserve">What this session develops: </w:t>
      </w:r>
      <w:r>
        <w:rPr>
          <w:color w:val="444444"/>
        </w:rPr>
        <w:t>Anaerobic capacity, phosphocreatine resynthesis rate, aerobic contribution to repeated high-intensity efforts, and mental resilience under physical stress.</w:t>
      </w:r>
    </w:p>
    <w:p w14:paraId="0B81B4C5" w14:textId="77777777" w:rsidR="00C67918" w:rsidRDefault="00072C29">
      <w:pPr>
        <w:spacing w:after="320"/>
      </w:pPr>
      <w:r>
        <w:rPr>
          <w:b/>
          <w:color w:val="333333"/>
        </w:rPr>
        <w:t xml:space="preserve">Goal: </w:t>
      </w:r>
      <w:r>
        <w:rPr>
          <w:b/>
          <w:color w:val="2E7D32"/>
        </w:rPr>
        <w:t>Minimize performance decrement across 10–15 reps — maintain sprint quality when recovery is insufficient.</w:t>
      </w:r>
    </w:p>
    <w:p w14:paraId="0A008E23" w14:textId="77777777" w:rsidR="00C67918" w:rsidRDefault="00072C29">
      <w:pPr>
        <w:spacing w:before="160" w:after="80"/>
      </w:pPr>
      <w:r>
        <w:rPr>
          <w:b/>
          <w:color w:val="1A1A1A"/>
          <w:sz w:val="24"/>
        </w:rPr>
        <w:t>WARM-UP</w:t>
      </w:r>
    </w:p>
    <w:p w14:paraId="52597A67"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after="240"/>
      </w:pPr>
      <w:r>
        <w:rPr>
          <w:b/>
          <w:color w:val="333333"/>
        </w:rPr>
        <w:t>10 min easy jog + dynamic mobility + 2–3 progressive build-ups (50–70–90%)</w:t>
      </w:r>
      <w:r>
        <w:rPr>
          <w:b/>
          <w:color w:val="333333"/>
        </w:rPr>
        <w:br/>
      </w:r>
      <w:r>
        <w:rPr>
          <w:i/>
          <w:color w:val="666666"/>
          <w:sz w:val="20"/>
        </w:rPr>
        <w:t>Leg swings, hip circles, A-skips, 2×20 m accelerations. Heart rate should reach 120–130 bpm. Finish warm-up 3 min before first sprint.</w:t>
      </w:r>
    </w:p>
    <w:p w14:paraId="669F8C76" w14:textId="77777777" w:rsidR="00C67918" w:rsidRDefault="00072C29">
      <w:pPr>
        <w:spacing w:before="160" w:after="80"/>
      </w:pPr>
      <w:r>
        <w:rPr>
          <w:b/>
          <w:color w:val="1A1A1A"/>
          <w:sz w:val="24"/>
        </w:rPr>
        <w:t>MAIN SET</w:t>
      </w:r>
    </w:p>
    <w:p w14:paraId="11DC8740" w14:textId="3C43AD3A" w:rsidR="00C67918" w:rsidRDefault="00072C29">
      <w:pPr>
        <w:pBdr>
          <w:top w:val="single" w:sz="8" w:space="4" w:color="4CAF50"/>
          <w:left w:val="single" w:sz="8" w:space="4" w:color="4CAF50"/>
          <w:bottom w:val="single" w:sz="8" w:space="4" w:color="4CAF50"/>
          <w:right w:val="single" w:sz="8" w:space="4" w:color="4CAF50"/>
        </w:pBdr>
        <w:shd w:val="clear" w:color="auto" w:fill="F1F8E9"/>
        <w:spacing w:after="320"/>
      </w:pPr>
      <w:r>
        <w:rPr>
          <w:b/>
          <w:color w:val="1B5E20"/>
          <w:sz w:val="24"/>
        </w:rPr>
        <w:t>30–20 RSA PROTOCOL</w:t>
      </w:r>
      <w:r>
        <w:rPr>
          <w:b/>
          <w:color w:val="1B5E20"/>
          <w:sz w:val="24"/>
        </w:rPr>
        <w:br/>
      </w:r>
      <w:r>
        <w:rPr>
          <w:b/>
          <w:color w:val="2E7D32"/>
        </w:rPr>
        <w:t xml:space="preserve">Sprint: </w:t>
      </w:r>
      <w:r>
        <w:rPr>
          <w:color w:val="333333"/>
        </w:rPr>
        <w:t>30 m maximal effort</w:t>
      </w:r>
      <w:r>
        <w:rPr>
          <w:color w:val="333333"/>
        </w:rPr>
        <w:br/>
      </w:r>
      <w:r>
        <w:rPr>
          <w:b/>
          <w:color w:val="2E7D32"/>
        </w:rPr>
        <w:t xml:space="preserve">Recovery: </w:t>
      </w:r>
      <w:r>
        <w:rPr>
          <w:color w:val="333333"/>
        </w:rPr>
        <w:t>20 sec passive rest (walk back to start, stand still, breathe)</w:t>
      </w:r>
      <w:r>
        <w:rPr>
          <w:color w:val="333333"/>
        </w:rPr>
        <w:br/>
      </w:r>
      <w:r>
        <w:rPr>
          <w:b/>
          <w:color w:val="2E7D32"/>
        </w:rPr>
        <w:t xml:space="preserve">Reps: </w:t>
      </w:r>
      <w:r>
        <w:rPr>
          <w:color w:val="333333"/>
        </w:rPr>
        <w:t>1</w:t>
      </w:r>
      <w:r w:rsidR="00311A80">
        <w:rPr>
          <w:color w:val="333333"/>
        </w:rPr>
        <w:t>2</w:t>
      </w:r>
      <w:r>
        <w:rPr>
          <w:color w:val="333333"/>
        </w:rPr>
        <w:t>–1</w:t>
      </w:r>
      <w:r w:rsidR="00311A80">
        <w:rPr>
          <w:color w:val="333333"/>
        </w:rPr>
        <w:t>6</w:t>
      </w:r>
      <w:r>
        <w:rPr>
          <w:color w:val="333333"/>
        </w:rPr>
        <w:t xml:space="preserve"> reps (see progression table)</w:t>
      </w:r>
      <w:r>
        <w:rPr>
          <w:color w:val="333333"/>
        </w:rPr>
        <w:br/>
      </w:r>
      <w:r>
        <w:rPr>
          <w:b/>
          <w:color w:val="2E7D32"/>
        </w:rPr>
        <w:t xml:space="preserve">Intensity: </w:t>
      </w:r>
      <w:r>
        <w:rPr>
          <w:color w:val="333333"/>
        </w:rPr>
        <w:t>100% on every sprint — maximal intent, no pacing</w:t>
      </w:r>
      <w:r>
        <w:rPr>
          <w:color w:val="333333"/>
        </w:rPr>
        <w:br/>
      </w:r>
      <w:r>
        <w:rPr>
          <w:b/>
          <w:color w:val="2E7D32"/>
        </w:rPr>
        <w:t xml:space="preserve">Surface: </w:t>
      </w:r>
      <w:r>
        <w:rPr>
          <w:color w:val="333333"/>
        </w:rPr>
        <w:t>Flat grass or track. Mark 30 m with cones. Use sprint spikes or minimalist flats.</w:t>
      </w:r>
    </w:p>
    <w:p w14:paraId="5310EF95" w14:textId="77777777" w:rsidR="00C67918" w:rsidRDefault="00072C29">
      <w:pPr>
        <w:spacing w:before="160" w:after="80"/>
      </w:pPr>
      <w:r>
        <w:rPr>
          <w:b/>
          <w:color w:val="1A1A1A"/>
          <w:sz w:val="24"/>
        </w:rPr>
        <w:t>COOL DOWN</w:t>
      </w:r>
    </w:p>
    <w:p w14:paraId="4BC4089C"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after="320"/>
      </w:pPr>
      <w:r>
        <w:rPr>
          <w:b/>
          <w:color w:val="333333"/>
        </w:rPr>
        <w:t>10 min easy walk + static stretching + breathing exercises</w:t>
      </w:r>
      <w:r>
        <w:rPr>
          <w:b/>
          <w:color w:val="333333"/>
        </w:rPr>
        <w:br/>
      </w:r>
      <w:r>
        <w:rPr>
          <w:i/>
          <w:color w:val="666666"/>
          <w:sz w:val="20"/>
        </w:rPr>
        <w:t>Focus on hip flexors, hamstrings, calves, lower back. Hold 30 sec each. Heart rate &lt;100 bpm before finishing.</w:t>
      </w:r>
    </w:p>
    <w:p w14:paraId="3A8B2E93" w14:textId="77777777" w:rsidR="00C67918" w:rsidRDefault="00C67918"/>
    <w:p w14:paraId="08869872" w14:textId="77777777" w:rsidR="00C67918" w:rsidRDefault="00072C29">
      <w:pPr>
        <w:spacing w:before="320" w:after="120"/>
      </w:pPr>
      <w:r>
        <w:rPr>
          <w:b/>
          <w:color w:val="1A1A1A"/>
          <w:sz w:val="28"/>
        </w:rPr>
        <w:t>PROGRESSION — 4-WEEK CYCLE</w:t>
      </w:r>
    </w:p>
    <w:p w14:paraId="2E92F521" w14:textId="77777777" w:rsidR="00C67918" w:rsidRDefault="00072C29">
      <w:pPr>
        <w:spacing w:after="240"/>
      </w:pPr>
      <w:r>
        <w:rPr>
          <w:color w:val="555555"/>
        </w:rPr>
        <w:t>How this session develops across Weeks 2–4:</w:t>
      </w:r>
    </w:p>
    <w:tbl>
      <w:tblPr>
        <w:tblW w:w="11436" w:type="dxa"/>
        <w:jc w:val="center"/>
        <w:tblLayout w:type="fixed"/>
        <w:tblLook w:val="04A0" w:firstRow="1" w:lastRow="0" w:firstColumn="1" w:lastColumn="0" w:noHBand="0" w:noVBand="1"/>
      </w:tblPr>
      <w:tblGrid>
        <w:gridCol w:w="1158"/>
        <w:gridCol w:w="1559"/>
        <w:gridCol w:w="1417"/>
        <w:gridCol w:w="3119"/>
        <w:gridCol w:w="4183"/>
      </w:tblGrid>
      <w:tr w:rsidR="00125049" w14:paraId="59988FA2" w14:textId="46FC4CB1" w:rsidTr="00125049">
        <w:trPr>
          <w:jc w:val="center"/>
        </w:trPr>
        <w:tc>
          <w:tcPr>
            <w:tcW w:w="1158" w:type="dxa"/>
            <w:tcBorders>
              <w:top w:val="single" w:sz="6" w:space="0" w:color="1B5E20"/>
              <w:left w:val="single" w:sz="6" w:space="0" w:color="1B5E20"/>
              <w:bottom w:val="single" w:sz="6" w:space="0" w:color="1B5E20"/>
              <w:right w:val="single" w:sz="6" w:space="0" w:color="1B5E20"/>
            </w:tcBorders>
            <w:shd w:val="clear" w:color="auto" w:fill="2E7D32"/>
            <w:vAlign w:val="center"/>
            <w:hideMark/>
          </w:tcPr>
          <w:p w14:paraId="62A90158" w14:textId="77777777" w:rsidR="00125049" w:rsidRDefault="00125049" w:rsidP="00125049">
            <w:pPr>
              <w:spacing w:before="80" w:after="80"/>
              <w:jc w:val="center"/>
              <w:rPr>
                <w:rFonts w:asciiTheme="minorHAnsi" w:hAnsiTheme="minorHAnsi"/>
              </w:rPr>
            </w:pPr>
            <w:r>
              <w:rPr>
                <w:b/>
                <w:color w:val="FFFFFF"/>
                <w:sz w:val="18"/>
              </w:rPr>
              <w:t>Week</w:t>
            </w:r>
          </w:p>
        </w:tc>
        <w:tc>
          <w:tcPr>
            <w:tcW w:w="1559" w:type="dxa"/>
            <w:tcBorders>
              <w:top w:val="single" w:sz="6" w:space="0" w:color="1B5E20"/>
              <w:left w:val="single" w:sz="6" w:space="0" w:color="1B5E20"/>
              <w:bottom w:val="single" w:sz="6" w:space="0" w:color="1B5E20"/>
              <w:right w:val="single" w:sz="6" w:space="0" w:color="1B5E20"/>
            </w:tcBorders>
            <w:shd w:val="clear" w:color="auto" w:fill="2E7D32"/>
            <w:vAlign w:val="center"/>
            <w:hideMark/>
          </w:tcPr>
          <w:p w14:paraId="08A57C3E" w14:textId="1FF53825" w:rsidR="00125049" w:rsidRDefault="00125049" w:rsidP="00125049">
            <w:pPr>
              <w:spacing w:before="80" w:after="80"/>
              <w:jc w:val="center"/>
            </w:pPr>
            <w:r>
              <w:rPr>
                <w:b/>
                <w:color w:val="FFFFFF"/>
                <w:sz w:val="18"/>
              </w:rPr>
              <w:t>Set</w:t>
            </w:r>
          </w:p>
        </w:tc>
        <w:tc>
          <w:tcPr>
            <w:tcW w:w="141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3515577" w14:textId="4F81560F" w:rsidR="00125049" w:rsidRDefault="00125049" w:rsidP="00125049">
            <w:pPr>
              <w:spacing w:before="80" w:after="80"/>
              <w:jc w:val="center"/>
              <w:rPr>
                <w:b/>
                <w:color w:val="FFFFFF"/>
                <w:sz w:val="18"/>
              </w:rPr>
            </w:pPr>
            <w:r>
              <w:rPr>
                <w:b/>
                <w:color w:val="FFFFFF"/>
                <w:sz w:val="18"/>
              </w:rPr>
              <w:t>Reps</w:t>
            </w:r>
          </w:p>
        </w:tc>
        <w:tc>
          <w:tcPr>
            <w:tcW w:w="3119" w:type="dxa"/>
            <w:tcBorders>
              <w:top w:val="single" w:sz="6" w:space="0" w:color="1B5E20"/>
              <w:left w:val="single" w:sz="6" w:space="0" w:color="1B5E20"/>
              <w:bottom w:val="single" w:sz="6" w:space="0" w:color="1B5E20"/>
              <w:right w:val="single" w:sz="6" w:space="0" w:color="1B5E20"/>
            </w:tcBorders>
            <w:shd w:val="clear" w:color="auto" w:fill="2E7D32"/>
            <w:vAlign w:val="center"/>
            <w:hideMark/>
          </w:tcPr>
          <w:p w14:paraId="4F9BFFE2" w14:textId="5B46B9C3" w:rsidR="00125049" w:rsidRDefault="00125049" w:rsidP="00125049">
            <w:pPr>
              <w:spacing w:before="80" w:after="80"/>
              <w:jc w:val="center"/>
            </w:pPr>
            <w:r>
              <w:rPr>
                <w:b/>
                <w:color w:val="FFFFFF"/>
                <w:sz w:val="18"/>
              </w:rPr>
              <w:t>Recovery</w:t>
            </w:r>
          </w:p>
        </w:tc>
        <w:tc>
          <w:tcPr>
            <w:tcW w:w="4183" w:type="dxa"/>
            <w:tcBorders>
              <w:top w:val="single" w:sz="6" w:space="0" w:color="1B5E20"/>
              <w:left w:val="single" w:sz="6" w:space="0" w:color="1B5E20"/>
              <w:bottom w:val="single" w:sz="6" w:space="0" w:color="1B5E20"/>
              <w:right w:val="single" w:sz="6" w:space="0" w:color="1B5E20"/>
            </w:tcBorders>
            <w:shd w:val="clear" w:color="auto" w:fill="2E7D32"/>
            <w:vAlign w:val="center"/>
            <w:hideMark/>
          </w:tcPr>
          <w:p w14:paraId="2EB46522" w14:textId="77777777" w:rsidR="00125049" w:rsidRDefault="00125049" w:rsidP="00125049">
            <w:pPr>
              <w:spacing w:before="80" w:after="80"/>
              <w:jc w:val="center"/>
            </w:pPr>
            <w:r>
              <w:rPr>
                <w:b/>
                <w:color w:val="FFFFFF"/>
                <w:sz w:val="18"/>
              </w:rPr>
              <w:t>Focus</w:t>
            </w:r>
          </w:p>
        </w:tc>
      </w:tr>
      <w:tr w:rsidR="00125049" w:rsidRPr="00850042" w14:paraId="738ECEC9" w14:textId="06749000" w:rsidTr="00125049">
        <w:trPr>
          <w:jc w:val="center"/>
        </w:trPr>
        <w:tc>
          <w:tcPr>
            <w:tcW w:w="1158"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4CCB223A" w14:textId="77777777" w:rsidR="00125049" w:rsidRPr="006A12F3" w:rsidRDefault="00125049" w:rsidP="00125049">
            <w:pPr>
              <w:spacing w:before="60" w:after="60"/>
              <w:ind w:left="113"/>
              <w:jc w:val="center"/>
              <w:rPr>
                <w:sz w:val="24"/>
                <w:szCs w:val="24"/>
              </w:rPr>
            </w:pPr>
            <w:r w:rsidRPr="006A12F3">
              <w:rPr>
                <w:b/>
                <w:color w:val="282828"/>
                <w:sz w:val="24"/>
                <w:szCs w:val="24"/>
              </w:rPr>
              <w:t>1</w:t>
            </w:r>
          </w:p>
        </w:tc>
        <w:tc>
          <w:tcPr>
            <w:tcW w:w="1559"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27ECE5E3" w14:textId="47B11F45" w:rsidR="00125049" w:rsidRPr="0076178A" w:rsidRDefault="00125049" w:rsidP="00125049">
            <w:pPr>
              <w:spacing w:before="60" w:after="60"/>
              <w:jc w:val="center"/>
            </w:pPr>
            <w:r>
              <w:t>3</w:t>
            </w:r>
          </w:p>
        </w:tc>
        <w:tc>
          <w:tcPr>
            <w:tcW w:w="141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55FF665F" w14:textId="1B930C94" w:rsidR="00125049" w:rsidRDefault="00125049" w:rsidP="00125049">
            <w:pPr>
              <w:spacing w:before="60" w:after="60"/>
              <w:jc w:val="center"/>
              <w:rPr>
                <w:color w:val="282828"/>
              </w:rPr>
            </w:pPr>
            <w:r>
              <w:t>12</w:t>
            </w:r>
          </w:p>
        </w:tc>
        <w:tc>
          <w:tcPr>
            <w:tcW w:w="3119"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463BEEA3" w14:textId="431E1D3D" w:rsidR="00125049" w:rsidRPr="0076178A" w:rsidRDefault="00125049" w:rsidP="00125049">
            <w:pPr>
              <w:spacing w:before="60" w:after="60"/>
              <w:jc w:val="center"/>
            </w:pPr>
            <w:r>
              <w:rPr>
                <w:color w:val="282828"/>
              </w:rPr>
              <w:t>20 sec between reps / 2 minutes between sets</w:t>
            </w:r>
          </w:p>
        </w:tc>
        <w:tc>
          <w:tcPr>
            <w:tcW w:w="4183"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043EAD66" w14:textId="5A8F3A6F" w:rsidR="00125049" w:rsidRPr="006A12F3" w:rsidRDefault="00125049" w:rsidP="00125049">
            <w:pPr>
              <w:spacing w:before="60" w:after="60"/>
              <w:rPr>
                <w:sz w:val="16"/>
                <w:szCs w:val="16"/>
              </w:rPr>
            </w:pPr>
            <w:r>
              <w:rPr>
                <w:color w:val="333333"/>
                <w:sz w:val="20"/>
              </w:rPr>
              <w:t xml:space="preserve">Establish baseline. Focus on maximal intent on every rep — no pacing. </w:t>
            </w:r>
          </w:p>
        </w:tc>
      </w:tr>
      <w:tr w:rsidR="00125049" w:rsidRPr="00850042" w14:paraId="73E3FE54" w14:textId="6381B5B4" w:rsidTr="00125049">
        <w:trPr>
          <w:jc w:val="center"/>
        </w:trPr>
        <w:tc>
          <w:tcPr>
            <w:tcW w:w="1158"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489FDFB8" w14:textId="77777777" w:rsidR="00125049" w:rsidRPr="006A12F3" w:rsidRDefault="00125049" w:rsidP="00125049">
            <w:pPr>
              <w:spacing w:before="60" w:after="60"/>
              <w:ind w:left="113"/>
              <w:jc w:val="center"/>
              <w:rPr>
                <w:sz w:val="24"/>
                <w:szCs w:val="24"/>
              </w:rPr>
            </w:pPr>
            <w:r w:rsidRPr="006A12F3">
              <w:rPr>
                <w:b/>
                <w:color w:val="282828"/>
                <w:sz w:val="24"/>
                <w:szCs w:val="24"/>
              </w:rPr>
              <w:t>2</w:t>
            </w:r>
          </w:p>
        </w:tc>
        <w:tc>
          <w:tcPr>
            <w:tcW w:w="1559"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3856627F" w14:textId="59B2116F" w:rsidR="00125049" w:rsidRPr="0076178A" w:rsidRDefault="00125049" w:rsidP="00125049">
            <w:pPr>
              <w:spacing w:before="60" w:after="60"/>
              <w:jc w:val="center"/>
            </w:pPr>
            <w:r>
              <w:t>3</w:t>
            </w:r>
          </w:p>
        </w:tc>
        <w:tc>
          <w:tcPr>
            <w:tcW w:w="141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9E1A1A6" w14:textId="538B6674" w:rsidR="00125049" w:rsidRPr="0076178A" w:rsidRDefault="00125049" w:rsidP="00125049">
            <w:pPr>
              <w:spacing w:before="60" w:after="60"/>
              <w:jc w:val="center"/>
              <w:rPr>
                <w:color w:val="282828"/>
              </w:rPr>
            </w:pPr>
            <w:r>
              <w:rPr>
                <w:color w:val="282828"/>
              </w:rPr>
              <w:t>14</w:t>
            </w:r>
          </w:p>
        </w:tc>
        <w:tc>
          <w:tcPr>
            <w:tcW w:w="3119"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650D7501" w14:textId="5E90AD40" w:rsidR="00125049" w:rsidRPr="0076178A" w:rsidRDefault="00125049" w:rsidP="00125049">
            <w:pPr>
              <w:spacing w:before="60" w:after="60"/>
              <w:jc w:val="center"/>
            </w:pPr>
            <w:r>
              <w:rPr>
                <w:color w:val="282828"/>
              </w:rPr>
              <w:t>20 sec between reps / 2 minutes between sets</w:t>
            </w:r>
          </w:p>
        </w:tc>
        <w:tc>
          <w:tcPr>
            <w:tcW w:w="4183"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504EA385" w14:textId="43C19F79" w:rsidR="00125049" w:rsidRPr="0076178A" w:rsidRDefault="00125049" w:rsidP="00125049">
            <w:pPr>
              <w:spacing w:before="60" w:after="60"/>
            </w:pPr>
            <w:r>
              <w:rPr>
                <w:color w:val="333333"/>
                <w:sz w:val="20"/>
              </w:rPr>
              <w:t xml:space="preserve">Add 2 reps with same recovery. </w:t>
            </w:r>
            <w:r>
              <w:rPr>
                <w:color w:val="333333"/>
                <w:sz w:val="20"/>
              </w:rPr>
              <w:t>Test’s</w:t>
            </w:r>
            <w:r>
              <w:rPr>
                <w:color w:val="333333"/>
                <w:sz w:val="20"/>
              </w:rPr>
              <w:t xml:space="preserve"> ability to maintain output as volume increases. </w:t>
            </w:r>
          </w:p>
        </w:tc>
      </w:tr>
      <w:tr w:rsidR="00125049" w:rsidRPr="00850042" w14:paraId="12E7FD45" w14:textId="5231B7C4" w:rsidTr="00125049">
        <w:trPr>
          <w:jc w:val="center"/>
        </w:trPr>
        <w:tc>
          <w:tcPr>
            <w:tcW w:w="1158"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0CA0D4A1" w14:textId="77777777" w:rsidR="00125049" w:rsidRPr="006A12F3" w:rsidRDefault="00125049" w:rsidP="00125049">
            <w:pPr>
              <w:spacing w:before="60" w:after="60"/>
              <w:ind w:left="113"/>
              <w:jc w:val="center"/>
              <w:rPr>
                <w:sz w:val="24"/>
                <w:szCs w:val="24"/>
              </w:rPr>
            </w:pPr>
            <w:r w:rsidRPr="006A12F3">
              <w:rPr>
                <w:b/>
                <w:color w:val="282828"/>
                <w:sz w:val="24"/>
                <w:szCs w:val="24"/>
              </w:rPr>
              <w:t>3</w:t>
            </w:r>
          </w:p>
        </w:tc>
        <w:tc>
          <w:tcPr>
            <w:tcW w:w="1559"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1109DE90" w14:textId="2E59F5B6" w:rsidR="00125049" w:rsidRPr="0076178A" w:rsidRDefault="00125049" w:rsidP="00125049">
            <w:pPr>
              <w:spacing w:before="60" w:after="60"/>
              <w:jc w:val="center"/>
            </w:pPr>
            <w:r>
              <w:rPr>
                <w:color w:val="282828"/>
              </w:rPr>
              <w:t>3</w:t>
            </w:r>
          </w:p>
        </w:tc>
        <w:tc>
          <w:tcPr>
            <w:tcW w:w="141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255084A9" w14:textId="71CB7786" w:rsidR="00125049" w:rsidRPr="0076178A" w:rsidRDefault="00125049" w:rsidP="00125049">
            <w:pPr>
              <w:spacing w:before="60" w:after="60"/>
              <w:jc w:val="center"/>
              <w:rPr>
                <w:color w:val="282828"/>
              </w:rPr>
            </w:pPr>
            <w:r>
              <w:rPr>
                <w:color w:val="282828"/>
              </w:rPr>
              <w:t>14</w:t>
            </w:r>
          </w:p>
        </w:tc>
        <w:tc>
          <w:tcPr>
            <w:tcW w:w="3119"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42ABE506" w14:textId="158EB6E3" w:rsidR="00125049" w:rsidRPr="0076178A" w:rsidRDefault="00125049" w:rsidP="00125049">
            <w:pPr>
              <w:spacing w:before="60" w:after="60"/>
              <w:jc w:val="center"/>
            </w:pPr>
            <w:r>
              <w:rPr>
                <w:color w:val="282828"/>
              </w:rPr>
              <w:t xml:space="preserve">15 </w:t>
            </w:r>
            <w:r>
              <w:rPr>
                <w:color w:val="282828"/>
              </w:rPr>
              <w:t>sec between reps / 2 minutes between sets</w:t>
            </w:r>
          </w:p>
        </w:tc>
        <w:tc>
          <w:tcPr>
            <w:tcW w:w="4183" w:type="dxa"/>
            <w:tcBorders>
              <w:top w:val="single" w:sz="4" w:space="0" w:color="E0E0E0"/>
              <w:left w:val="single" w:sz="4" w:space="0" w:color="E0E0E0"/>
              <w:bottom w:val="single" w:sz="4" w:space="0" w:color="E0E0E0"/>
              <w:right w:val="single" w:sz="4" w:space="0" w:color="E0E0E0"/>
            </w:tcBorders>
            <w:shd w:val="clear" w:color="auto" w:fill="FAFAFA"/>
            <w:vAlign w:val="center"/>
            <w:hideMark/>
          </w:tcPr>
          <w:p w14:paraId="577DDF2F" w14:textId="5AC5C96C" w:rsidR="00125049" w:rsidRPr="0076178A" w:rsidRDefault="00125049" w:rsidP="00125049">
            <w:pPr>
              <w:spacing w:before="60" w:after="60"/>
            </w:pPr>
            <w:r>
              <w:rPr>
                <w:color w:val="333333"/>
                <w:sz w:val="20"/>
              </w:rPr>
              <w:t>Reduce recovery by 5 sec. This increases aerobic demand and forces faster phosphocreatine resynthesis.</w:t>
            </w:r>
          </w:p>
        </w:tc>
      </w:tr>
      <w:tr w:rsidR="00125049" w:rsidRPr="00850042" w14:paraId="5141FCF9" w14:textId="05830137" w:rsidTr="00125049">
        <w:trPr>
          <w:jc w:val="center"/>
        </w:trPr>
        <w:tc>
          <w:tcPr>
            <w:tcW w:w="1158"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68EC08D2" w14:textId="77777777" w:rsidR="00125049" w:rsidRDefault="00125049" w:rsidP="00125049">
            <w:pPr>
              <w:spacing w:before="60" w:after="60"/>
              <w:ind w:left="113"/>
              <w:jc w:val="center"/>
            </w:pPr>
            <w:r>
              <w:rPr>
                <w:b/>
                <w:color w:val="282828"/>
                <w:sz w:val="24"/>
                <w:szCs w:val="24"/>
              </w:rPr>
              <w:t>4</w:t>
            </w:r>
          </w:p>
        </w:tc>
        <w:tc>
          <w:tcPr>
            <w:tcW w:w="1559"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421B4871" w14:textId="01368844" w:rsidR="00125049" w:rsidRPr="0076178A" w:rsidRDefault="00125049" w:rsidP="00125049">
            <w:pPr>
              <w:spacing w:before="60" w:after="60"/>
              <w:jc w:val="center"/>
            </w:pPr>
            <w:r>
              <w:rPr>
                <w:color w:val="282828"/>
              </w:rPr>
              <w:t>3</w:t>
            </w:r>
          </w:p>
        </w:tc>
        <w:tc>
          <w:tcPr>
            <w:tcW w:w="141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58E6D3A7" w14:textId="2304EFFA" w:rsidR="00125049" w:rsidRPr="0076178A" w:rsidRDefault="00125049" w:rsidP="00125049">
            <w:pPr>
              <w:spacing w:before="60" w:after="60"/>
              <w:jc w:val="center"/>
              <w:rPr>
                <w:color w:val="282828"/>
              </w:rPr>
            </w:pPr>
            <w:r>
              <w:rPr>
                <w:color w:val="282828"/>
              </w:rPr>
              <w:t>16</w:t>
            </w:r>
          </w:p>
        </w:tc>
        <w:tc>
          <w:tcPr>
            <w:tcW w:w="3119"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2BB6DCF6" w14:textId="4E6BF1F8" w:rsidR="00125049" w:rsidRPr="0076178A" w:rsidRDefault="00125049" w:rsidP="00125049">
            <w:pPr>
              <w:spacing w:before="60" w:after="60"/>
              <w:jc w:val="center"/>
            </w:pPr>
            <w:r>
              <w:rPr>
                <w:color w:val="282828"/>
              </w:rPr>
              <w:t>15 sec between reps / 2 minutes between sets</w:t>
            </w:r>
          </w:p>
        </w:tc>
        <w:tc>
          <w:tcPr>
            <w:tcW w:w="4183" w:type="dxa"/>
            <w:tcBorders>
              <w:top w:val="single" w:sz="4" w:space="0" w:color="E0E0E0"/>
              <w:left w:val="single" w:sz="4" w:space="0" w:color="E0E0E0"/>
              <w:bottom w:val="single" w:sz="4" w:space="0" w:color="E0E0E0"/>
              <w:right w:val="single" w:sz="4" w:space="0" w:color="E0E0E0"/>
            </w:tcBorders>
            <w:shd w:val="clear" w:color="auto" w:fill="FFFFFF"/>
            <w:vAlign w:val="center"/>
            <w:hideMark/>
          </w:tcPr>
          <w:p w14:paraId="21478EE7" w14:textId="2DF1BF9D" w:rsidR="00125049" w:rsidRPr="0076178A" w:rsidRDefault="00125049" w:rsidP="00125049">
            <w:pPr>
              <w:spacing w:before="60" w:after="60"/>
            </w:pPr>
            <w:r>
              <w:rPr>
                <w:color w:val="333333"/>
                <w:sz w:val="20"/>
              </w:rPr>
              <w:t>Maximal volume with reduced recovery. Peak aerobic-anaerobic integration.</w:t>
            </w:r>
          </w:p>
        </w:tc>
      </w:tr>
    </w:tbl>
    <w:p w14:paraId="564C9542" w14:textId="77777777" w:rsidR="00C67918" w:rsidRDefault="00C67918"/>
    <w:p w14:paraId="5306E269" w14:textId="77777777" w:rsidR="00C67918" w:rsidRDefault="00072C29">
      <w:pPr>
        <w:spacing w:before="320" w:after="120"/>
      </w:pPr>
      <w:r>
        <w:rPr>
          <w:b/>
          <w:color w:val="1A1A1A"/>
          <w:sz w:val="28"/>
        </w:rPr>
        <w:t>WHY THIS PROGRAM?</w:t>
      </w:r>
    </w:p>
    <w:p w14:paraId="4A28C364" w14:textId="77777777" w:rsidR="00C67918" w:rsidRDefault="00072C29">
      <w:pPr>
        <w:spacing w:after="160"/>
      </w:pPr>
      <w:r>
        <w:rPr>
          <w:b/>
          <w:color w:val="333333"/>
        </w:rPr>
        <w:t>Football is not a single sprint. It is 30–40 sprints with 20–30 seconds of recovery between them.</w:t>
      </w:r>
      <w:r>
        <w:rPr>
          <w:color w:val="555555"/>
        </w:rPr>
        <w:t xml:space="preserve"> The 30–20 RSA protocol is the most researched repeated sprint test in football science because it replicates exactly that: maximal effort, short recovery, repeat. Elite players maintain 90%+ of their best sprint time across 10–15 reps. Sub-elite players drop to 80% by rep 8. The difference is not top speed — it is the ability to recover between efforts. This session trains that ability.</w:t>
      </w:r>
    </w:p>
    <w:p w14:paraId="18DCA6BA" w14:textId="77777777" w:rsidR="00C67918" w:rsidRDefault="00072C29">
      <w:pPr>
        <w:spacing w:after="160"/>
      </w:pPr>
      <w:r>
        <w:rPr>
          <w:b/>
          <w:color w:val="333333"/>
        </w:rPr>
        <w:t>The 20-second recovery is the critical variable.</w:t>
      </w:r>
      <w:r>
        <w:rPr>
          <w:color w:val="555555"/>
        </w:rPr>
        <w:t xml:space="preserve"> It is long enough to catch your breath but short enough that phosphocreatine stores never fully replenish. This forces your aerobic system to contribute more with each rep — exactly what happens in the final 15 minutes of a match when legs are heavy and sprints still come. Research shows that players with better aerobic fitness show smaller performance decrements in RSA tests. Zone 2 work builds the base; this session tests and develops the ceiling.</w:t>
      </w:r>
    </w:p>
    <w:p w14:paraId="63F4E76A" w14:textId="77777777" w:rsidR="00C67918" w:rsidRDefault="00072C29">
      <w:pPr>
        <w:spacing w:after="160"/>
      </w:pPr>
      <w:r>
        <w:rPr>
          <w:b/>
          <w:color w:val="333333"/>
        </w:rPr>
        <w:t>Mental resilience is a physical quality.</w:t>
      </w:r>
      <w:r>
        <w:rPr>
          <w:color w:val="555555"/>
        </w:rPr>
        <w:t xml:space="preserve"> By rep 8, your legs will scream to slow down. The 20-second clock gives just enough time to doubt. The players who maintain intent through reps 10–15 are the ones who make the decisive run in minute 85. This session is as much psychological training as physiological. You learn to sprint hard when your body wants to jog.</w:t>
      </w:r>
    </w:p>
    <w:p w14:paraId="455EB00A" w14:textId="77777777" w:rsidR="00C67918" w:rsidRDefault="00072C29">
      <w:pPr>
        <w:spacing w:after="320"/>
      </w:pPr>
      <w:r>
        <w:rPr>
          <w:b/>
          <w:color w:val="333333"/>
        </w:rPr>
        <w:t>The 30–20 protocol is simple to dose and impossible to fake.</w:t>
      </w:r>
      <w:r>
        <w:rPr>
          <w:color w:val="555555"/>
        </w:rPr>
        <w:t xml:space="preserve"> Add reps to build volume. Reduce recovery to increase density. The numbers do not lie: if your times drop, your fitness is not where it needs to be. If your times hold, you are ready for the demands of elite football. No equipment needed beyond cones and a stopwatch. This is the most efficient fitness session a footballer can do.</w:t>
      </w:r>
    </w:p>
    <w:p w14:paraId="5C944400" w14:textId="77777777" w:rsidR="00C67918" w:rsidRDefault="00C67918"/>
    <w:p w14:paraId="3F01A212" w14:textId="77777777" w:rsidR="00C67918" w:rsidRDefault="00072C29">
      <w:pPr>
        <w:spacing w:before="320" w:after="120"/>
      </w:pPr>
      <w:r>
        <w:rPr>
          <w:b/>
          <w:color w:val="1A1A1A"/>
          <w:sz w:val="24"/>
        </w:rPr>
        <w:t>PRO TIPS FOR REPEATED SPRINT TRAINING</w:t>
      </w:r>
    </w:p>
    <w:p w14:paraId="48715429"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lastRenderedPageBreak/>
        <w:t>⚡</w:t>
      </w:r>
      <w:r>
        <w:rPr>
          <w:b/>
          <w:color w:val="2E7D32"/>
        </w:rPr>
        <w:t xml:space="preserve"> Maximal Intent: </w:t>
      </w:r>
      <w:r>
        <w:rPr>
          <w:color w:val="555555"/>
        </w:rPr>
        <w:t>Every sprint at 100%. No pacing. The first rep sets the benchmark; the last rep tests your resilience. If you hold back early to save energy, you are not training RSA — you are training moderate intervals.</w:t>
      </w:r>
    </w:p>
    <w:p w14:paraId="3EB68F8C"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Record Everything: </w:t>
      </w:r>
      <w:r>
        <w:rPr>
          <w:color w:val="555555"/>
        </w:rPr>
        <w:t>Time every 30 m sprint. Calculate performance decrement: (Rep 1 time − Rep 10 time) / Rep 1 time × 100%. &lt;10% = elite. 10–15% = competitive. &gt;15% = aerobic base needs work.</w:t>
      </w:r>
    </w:p>
    <w:p w14:paraId="7CADC1DA"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Recovery Discipline: </w:t>
      </w:r>
      <w:r>
        <w:rPr>
          <w:color w:val="555555"/>
        </w:rPr>
        <w:t>20 seconds is not "rest." It is active recovery: walk back to the start, hands on hips, deep nasal breaths. Do not sit. Do not chat. The clock starts when you cross the line; be ready at the start when it hits 20.</w:t>
      </w:r>
    </w:p>
    <w:p w14:paraId="30F2B9CA"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Surface &amp; Weather: </w:t>
      </w:r>
      <w:r>
        <w:rPr>
          <w:color w:val="555555"/>
        </w:rPr>
        <w:t>Flat grass or track only. Wet grass increases injury risk and slows times — adjust expectations, not effort. Heat elevates HR and impairs recovery — add 5 sec to recovery if &gt;25°C.</w:t>
      </w:r>
    </w:p>
    <w:p w14:paraId="6ACE3BF1" w14:textId="4C3B8E13"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Footwear: </w:t>
      </w:r>
      <w:r>
        <w:rPr>
          <w:color w:val="555555"/>
        </w:rPr>
        <w:t>Sprint spikes</w:t>
      </w:r>
      <w:r w:rsidR="00125049">
        <w:rPr>
          <w:color w:val="555555"/>
        </w:rPr>
        <w:t xml:space="preserve"> / football shoes </w:t>
      </w:r>
      <w:r>
        <w:rPr>
          <w:color w:val="555555"/>
        </w:rPr>
        <w:t>or minimalist flats. Cushioned shoes absorb force and increase ground contact time — the enemy of maximal sprinting. Replace worn spikes before this session.</w:t>
      </w:r>
    </w:p>
    <w:p w14:paraId="04DE8A49"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Progression Logic: </w:t>
      </w:r>
      <w:r>
        <w:rPr>
          <w:color w:val="555555"/>
        </w:rPr>
        <w:t>Add reps before reducing recovery. Volume builds tolerance; density builds specificity. Never add reps and reduce recovery in the same week — that is two variables, not progression.</w:t>
      </w:r>
    </w:p>
    <w:p w14:paraId="686BBE33"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Skip These: </w:t>
      </w:r>
      <w:r>
        <w:rPr>
          <w:color w:val="555555"/>
        </w:rPr>
        <w:t>No active recovery jogging between reps (that becomes an interval session). No extended rest beyond 20 sec (that becomes a speed session). No submaximal sprints (that becomes conditioning). RSA is maximal + incomplete — anything else is something else.</w:t>
      </w:r>
    </w:p>
    <w:p w14:paraId="086CA6C3"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When to Progress: </w:t>
      </w:r>
      <w:r>
        <w:rPr>
          <w:color w:val="555555"/>
        </w:rPr>
        <w:t>All reps within 10% of rep 1 time for 2 consecutive sessions → add 2 reps or reduce recovery by 5 sec. Performance decrement &gt;15% → stay at current level, prioritize aerobic base work.</w:t>
      </w:r>
    </w:p>
    <w:p w14:paraId="6123BC7E" w14:textId="77777777" w:rsidR="00C67918" w:rsidRDefault="00072C2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Integration: </w:t>
      </w:r>
      <w:r>
        <w:rPr>
          <w:color w:val="555555"/>
        </w:rPr>
        <w:t>This session bridges your speed and aerobic programs. The sprints train maximal output; the short recovery trains aerobic recovery. Combined with Zone 2 base work, this is what lets you sprint in minute 90 like it is minute 10.</w:t>
      </w:r>
    </w:p>
    <w:p w14:paraId="33030E82" w14:textId="77777777" w:rsidR="00C67918" w:rsidRDefault="00C67918"/>
    <w:p w14:paraId="175057D0" w14:textId="77777777" w:rsidR="00C67918" w:rsidRDefault="00072C29">
      <w:pPr>
        <w:spacing w:before="320" w:after="80"/>
      </w:pPr>
      <w:r>
        <w:rPr>
          <w:color w:val="81C784"/>
          <w:sz w:val="12"/>
        </w:rPr>
        <w:t>──────────────────────────────────────────────────</w:t>
      </w:r>
    </w:p>
    <w:p w14:paraId="00457E17" w14:textId="77777777" w:rsidR="00C67918" w:rsidRPr="00125049" w:rsidRDefault="00072C29">
      <w:pPr>
        <w:spacing w:after="160"/>
        <w:rPr>
          <w:color w:val="262626" w:themeColor="text1" w:themeTint="D9"/>
        </w:rPr>
      </w:pPr>
      <w:r w:rsidRPr="00125049">
        <w:rPr>
          <w:i/>
          <w:color w:val="262626" w:themeColor="text1" w:themeTint="D9"/>
        </w:rPr>
        <w:t>Program designed for football players based on repeated sprint ability research, phosphocreatine metabolism science, and match-specific GPS analysis.</w:t>
      </w:r>
      <w:r w:rsidRPr="00125049">
        <w:rPr>
          <w:i/>
          <w:color w:val="262626" w:themeColor="text1" w:themeTint="D9"/>
        </w:rPr>
        <w:br/>
        <w:t>Train smart. Outlast everyone.</w:t>
      </w:r>
    </w:p>
    <w:p w14:paraId="0502DC53" w14:textId="77777777" w:rsidR="00C67918" w:rsidRDefault="00072C29">
      <w:pPr>
        <w:shd w:val="clear" w:color="auto" w:fill="2E7D32"/>
        <w:spacing w:before="80"/>
      </w:pPr>
      <w:r>
        <w:rPr>
          <w:sz w:val="6"/>
        </w:rPr>
        <w:t xml:space="preserve"> </w:t>
      </w:r>
    </w:p>
    <w:sectPr w:rsidR="00C67918"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375280011">
    <w:abstractNumId w:val="8"/>
  </w:num>
  <w:num w:numId="2" w16cid:durableId="1379892774">
    <w:abstractNumId w:val="6"/>
  </w:num>
  <w:num w:numId="3" w16cid:durableId="525873479">
    <w:abstractNumId w:val="5"/>
  </w:num>
  <w:num w:numId="4" w16cid:durableId="820117868">
    <w:abstractNumId w:val="4"/>
  </w:num>
  <w:num w:numId="5" w16cid:durableId="496846538">
    <w:abstractNumId w:val="7"/>
  </w:num>
  <w:num w:numId="6" w16cid:durableId="1022708201">
    <w:abstractNumId w:val="3"/>
  </w:num>
  <w:num w:numId="7" w16cid:durableId="771170021">
    <w:abstractNumId w:val="2"/>
  </w:num>
  <w:num w:numId="8" w16cid:durableId="2085645074">
    <w:abstractNumId w:val="1"/>
  </w:num>
  <w:num w:numId="9" w16cid:durableId="1409034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2C29"/>
    <w:rsid w:val="00125049"/>
    <w:rsid w:val="0015074B"/>
    <w:rsid w:val="0029639D"/>
    <w:rsid w:val="00311A80"/>
    <w:rsid w:val="00326F90"/>
    <w:rsid w:val="00782575"/>
    <w:rsid w:val="00951C02"/>
    <w:rsid w:val="00AA1D8D"/>
    <w:rsid w:val="00B47730"/>
    <w:rsid w:val="00BB7C4D"/>
    <w:rsid w:val="00C67918"/>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CEDE4F"/>
  <w14:defaultImageDpi w14:val="300"/>
  <w15:docId w15:val="{8DE1D488-2834-4557-AF15-5715FBC61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1017</Words>
  <Characters>5394</Characters>
  <Application>Microsoft Office Word</Application>
  <DocSecurity>0</DocSecurity>
  <Lines>44</Lines>
  <Paragraphs>12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6399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2026-06-13T21:46:00Z</dcterms:created>
  <dcterms:modified xsi:type="dcterms:W3CDTF">2026-06-13T21:46:00Z</dcterms:modified>
  <cp:category/>
</cp:coreProperties>
</file>